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以下是使用说明，按住 CTRL 键，点击链接，可以打开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或者复制链接到浏览器里打开</w:t>
      </w:r>
    </w:p>
    <w:p>
      <w:pPr>
        <w:rPr>
          <w:rFonts w:hint="default"/>
          <w:sz w:val="21"/>
          <w:szCs w:val="21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基础使用方法，可通过网络远程提取屏幕画面：</w:t>
      </w:r>
    </w:p>
    <w:p>
      <w:pPr>
        <w:rPr>
          <w:rFonts w:hint="eastAsia"/>
          <w:color w:val="0000FF"/>
          <w:sz w:val="24"/>
          <w:szCs w:val="24"/>
          <w:lang w:val="en-US" w:eastAsia="zh-CN"/>
        </w:rPr>
      </w:pPr>
      <w:r>
        <w:rPr>
          <w:rFonts w:hint="eastAsia"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eastAsia"/>
          <w:color w:val="0000FF"/>
          <w:sz w:val="24"/>
          <w:szCs w:val="24"/>
          <w:lang w:val="en-US" w:eastAsia="zh-CN"/>
        </w:rPr>
        <w:instrText xml:space="preserve"> HYPERLINK "https://doc.qinyuanyang.com/?g=Doc&amp;m=Article&amp;a=index&amp;id=14&amp;aid=697835797524512768" </w:instrText>
      </w:r>
      <w:r>
        <w:rPr>
          <w:rFonts w:hint="eastAsia"/>
          <w:color w:val="0000FF"/>
          <w:sz w:val="24"/>
          <w:szCs w:val="24"/>
          <w:lang w:val="en-US" w:eastAsia="zh-CN"/>
        </w:rPr>
        <w:fldChar w:fldCharType="separate"/>
      </w:r>
      <w:r>
        <w:rPr>
          <w:rStyle w:val="8"/>
          <w:rFonts w:hint="eastAsia"/>
          <w:color w:val="0000FF"/>
          <w:sz w:val="24"/>
          <w:szCs w:val="24"/>
          <w:lang w:val="en-US" w:eastAsia="zh-CN"/>
        </w:rPr>
        <w:t>https://doc.qinyuanyang.com/?g=Doc&amp;m=Article&amp;a=index&amp;id=14&amp;aid=697835797524512768</w:t>
      </w:r>
      <w:r>
        <w:rPr>
          <w:rFonts w:hint="eastAsia"/>
          <w:color w:val="0000FF"/>
          <w:sz w:val="24"/>
          <w:szCs w:val="24"/>
          <w:lang w:val="en-US" w:eastAsia="zh-CN"/>
        </w:rPr>
        <w:fldChar w:fldCharType="end"/>
      </w:r>
    </w:p>
    <w:p>
      <w:pPr>
        <w:rPr>
          <w:rFonts w:hint="eastAsia"/>
          <w:color w:val="0000FF"/>
          <w:sz w:val="24"/>
          <w:szCs w:val="24"/>
          <w:lang w:val="en-US" w:eastAsia="zh-CN"/>
        </w:rPr>
      </w:pPr>
      <w:r>
        <w:rPr>
          <w:rFonts w:hint="eastAsia"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eastAsia"/>
          <w:color w:val="0000FF"/>
          <w:sz w:val="24"/>
          <w:szCs w:val="24"/>
          <w:lang w:val="en-US" w:eastAsia="zh-CN"/>
        </w:rPr>
        <w:instrText xml:space="preserve"> HYPERLINK "https://doc.qinyuanyang.com/?g=Doc&amp;m=Article&amp;a=index&amp;id=14&amp;aid=697858662558859264" </w:instrText>
      </w:r>
      <w:r>
        <w:rPr>
          <w:rFonts w:hint="eastAsia"/>
          <w:color w:val="0000FF"/>
          <w:sz w:val="24"/>
          <w:szCs w:val="24"/>
          <w:lang w:val="en-US" w:eastAsia="zh-CN"/>
        </w:rPr>
        <w:fldChar w:fldCharType="separate"/>
      </w:r>
      <w:r>
        <w:rPr>
          <w:rStyle w:val="8"/>
          <w:rFonts w:hint="eastAsia"/>
          <w:color w:val="0000FF"/>
          <w:sz w:val="24"/>
          <w:szCs w:val="24"/>
          <w:lang w:val="en-US" w:eastAsia="zh-CN"/>
        </w:rPr>
        <w:t>https://doc.qinyuanyang.com/?g=Doc&amp;m=Article&amp;a=index&amp;id=14&amp;aid=697858662558859264</w:t>
      </w:r>
      <w:r>
        <w:rPr>
          <w:rFonts w:hint="eastAsia"/>
          <w:color w:val="0000FF"/>
          <w:sz w:val="24"/>
          <w:szCs w:val="24"/>
          <w:lang w:val="en-US" w:eastAsia="zh-CN"/>
        </w:rPr>
        <w:fldChar w:fldCharType="end"/>
      </w:r>
    </w:p>
    <w:p>
      <w:pPr>
        <w:rPr>
          <w:rFonts w:hint="eastAsia"/>
          <w:color w:val="0000FF"/>
          <w:sz w:val="24"/>
          <w:szCs w:val="24"/>
          <w:lang w:val="en-US" w:eastAsia="zh-CN"/>
        </w:rPr>
      </w:pPr>
      <w:r>
        <w:rPr>
          <w:rFonts w:hint="eastAsia"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eastAsia"/>
          <w:color w:val="0000FF"/>
          <w:sz w:val="24"/>
          <w:szCs w:val="24"/>
          <w:lang w:val="en-US" w:eastAsia="zh-CN"/>
        </w:rPr>
        <w:instrText xml:space="preserve"> HYPERLINK "https://doc.qinyuanyang.com/?g=Doc&amp;m=Article&amp;a=index&amp;id=14&amp;aid=697991199998345216" </w:instrText>
      </w:r>
      <w:r>
        <w:rPr>
          <w:rFonts w:hint="eastAsia"/>
          <w:color w:val="0000FF"/>
          <w:sz w:val="24"/>
          <w:szCs w:val="24"/>
          <w:lang w:val="en-US" w:eastAsia="zh-CN"/>
        </w:rPr>
        <w:fldChar w:fldCharType="separate"/>
      </w:r>
      <w:r>
        <w:rPr>
          <w:rStyle w:val="8"/>
          <w:rFonts w:hint="eastAsia"/>
          <w:color w:val="0000FF"/>
          <w:sz w:val="24"/>
          <w:szCs w:val="24"/>
          <w:lang w:val="en-US" w:eastAsia="zh-CN"/>
        </w:rPr>
        <w:t>https://doc.qinyuanyang.com/?g=Doc&amp;m=Article&amp;a=index&amp;id=14&amp;aid=697991199998345216</w:t>
      </w:r>
      <w:r>
        <w:rPr>
          <w:rFonts w:hint="eastAsia"/>
          <w:color w:val="0000FF"/>
          <w:sz w:val="24"/>
          <w:szCs w:val="24"/>
          <w:lang w:val="en-US" w:eastAsia="zh-CN"/>
        </w:rPr>
        <w:fldChar w:fldCharType="end"/>
      </w:r>
    </w:p>
    <w:p>
      <w:pPr>
        <w:rPr>
          <w:rFonts w:hint="eastAsia"/>
          <w:color w:val="0000FF"/>
          <w:sz w:val="28"/>
          <w:szCs w:val="28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重装 / 换位置 / 更新 / 卸载截图端：</w:t>
      </w:r>
    </w:p>
    <w:p>
      <w:pPr>
        <w:rPr>
          <w:rFonts w:hint="eastAsia"/>
          <w:color w:val="0000FF"/>
          <w:sz w:val="24"/>
          <w:szCs w:val="24"/>
          <w:lang w:val="en-US" w:eastAsia="zh-CN"/>
        </w:rPr>
      </w:pPr>
      <w:r>
        <w:rPr>
          <w:rFonts w:hint="eastAsia"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eastAsia"/>
          <w:color w:val="0000FF"/>
          <w:sz w:val="24"/>
          <w:szCs w:val="24"/>
          <w:lang w:val="en-US" w:eastAsia="zh-CN"/>
        </w:rPr>
        <w:instrText xml:space="preserve"> HYPERLINK "https://doc.qinyuanyang.com/?g=Doc&amp;m=Article&amp;a=index&amp;id=14&amp;aid=698576645220466688" </w:instrText>
      </w:r>
      <w:r>
        <w:rPr>
          <w:rFonts w:hint="eastAsia"/>
          <w:color w:val="0000FF"/>
          <w:sz w:val="24"/>
          <w:szCs w:val="24"/>
          <w:lang w:val="en-US" w:eastAsia="zh-CN"/>
        </w:rPr>
        <w:fldChar w:fldCharType="separate"/>
      </w:r>
      <w:r>
        <w:rPr>
          <w:rStyle w:val="8"/>
          <w:rFonts w:hint="eastAsia"/>
          <w:color w:val="0000FF"/>
          <w:sz w:val="24"/>
          <w:szCs w:val="24"/>
          <w:lang w:val="en-US" w:eastAsia="zh-CN"/>
        </w:rPr>
        <w:t>https://doc.qinyuanyang.com/?g=Doc&amp;m=Article&amp;a=index&amp;id=14&amp;aid=698576645220466688</w:t>
      </w:r>
      <w:r>
        <w:rPr>
          <w:rFonts w:hint="eastAsia"/>
          <w:color w:val="0000FF"/>
          <w:sz w:val="24"/>
          <w:szCs w:val="24"/>
          <w:lang w:val="en-US" w:eastAsia="zh-CN"/>
        </w:rPr>
        <w:fldChar w:fldCharType="end"/>
      </w:r>
    </w:p>
    <w:p>
      <w:pPr>
        <w:rPr>
          <w:rFonts w:hint="eastAsia"/>
          <w:color w:val="0000FF"/>
          <w:sz w:val="28"/>
          <w:szCs w:val="28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快速安装方法：</w:t>
      </w:r>
    </w:p>
    <w:p>
      <w:pPr>
        <w:rPr>
          <w:rFonts w:hint="eastAsia"/>
          <w:color w:val="0000FF"/>
          <w:sz w:val="24"/>
          <w:szCs w:val="24"/>
          <w:lang w:val="en-US" w:eastAsia="zh-CN"/>
        </w:rPr>
      </w:pPr>
      <w:r>
        <w:rPr>
          <w:rFonts w:hint="eastAsia"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eastAsia"/>
          <w:color w:val="0000FF"/>
          <w:sz w:val="24"/>
          <w:szCs w:val="24"/>
          <w:lang w:val="en-US" w:eastAsia="zh-CN"/>
        </w:rPr>
        <w:instrText xml:space="preserve"> HYPERLINK "https://doc.qinyuanyang.com/?g=Doc&amp;m=Article&amp;a=index&amp;id=14&amp;aid=698714289065689088" </w:instrText>
      </w:r>
      <w:r>
        <w:rPr>
          <w:rFonts w:hint="eastAsia"/>
          <w:color w:val="0000FF"/>
          <w:sz w:val="24"/>
          <w:szCs w:val="24"/>
          <w:lang w:val="en-US" w:eastAsia="zh-CN"/>
        </w:rPr>
        <w:fldChar w:fldCharType="separate"/>
      </w:r>
      <w:r>
        <w:rPr>
          <w:rStyle w:val="8"/>
          <w:rFonts w:hint="eastAsia"/>
          <w:color w:val="0000FF"/>
          <w:sz w:val="24"/>
          <w:szCs w:val="24"/>
          <w:lang w:val="en-US" w:eastAsia="zh-CN"/>
        </w:rPr>
        <w:t>https://doc.qinyuanyang.com/?g=Doc&amp;m=Article&amp;a=index&amp;id=14&amp;aid=698714289065689088</w:t>
      </w:r>
      <w:r>
        <w:rPr>
          <w:rFonts w:hint="eastAsia"/>
          <w:color w:val="0000FF"/>
          <w:sz w:val="24"/>
          <w:szCs w:val="24"/>
          <w:lang w:val="en-US" w:eastAsia="zh-CN"/>
        </w:rPr>
        <w:fldChar w:fldCharType="end"/>
      </w:r>
    </w:p>
    <w:p>
      <w:pPr>
        <w:rPr>
          <w:rFonts w:hint="default"/>
          <w:color w:val="0000FF"/>
          <w:sz w:val="28"/>
          <w:szCs w:val="28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如果你跟截图的电脑在同一个局域网里，可以让屏幕截图文件实时传输到你电脑上：</w:t>
      </w:r>
    </w:p>
    <w:p>
      <w:pPr>
        <w:rPr>
          <w:rFonts w:hint="default"/>
          <w:color w:val="0000FF"/>
          <w:sz w:val="24"/>
          <w:szCs w:val="24"/>
          <w:lang w:val="en-US" w:eastAsia="zh-CN"/>
        </w:rPr>
      </w:pPr>
      <w:r>
        <w:rPr>
          <w:rFonts w:hint="default"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default"/>
          <w:color w:val="0000FF"/>
          <w:sz w:val="24"/>
          <w:szCs w:val="24"/>
          <w:lang w:val="en-US" w:eastAsia="zh-CN"/>
        </w:rPr>
        <w:instrText xml:space="preserve"> HYPERLINK "https://doc.qinyuanyang.com/?g=Doc&amp;m=Article&amp;a=index&amp;id=14&amp;aid=698389000066433024" </w:instrText>
      </w:r>
      <w:r>
        <w:rPr>
          <w:rFonts w:hint="default"/>
          <w:color w:val="0000FF"/>
          <w:sz w:val="24"/>
          <w:szCs w:val="24"/>
          <w:lang w:val="en-US" w:eastAsia="zh-CN"/>
        </w:rPr>
        <w:fldChar w:fldCharType="separate"/>
      </w:r>
      <w:r>
        <w:rPr>
          <w:rStyle w:val="8"/>
          <w:rFonts w:hint="default"/>
          <w:color w:val="0000FF"/>
          <w:sz w:val="24"/>
          <w:szCs w:val="24"/>
          <w:lang w:val="en-US" w:eastAsia="zh-CN"/>
        </w:rPr>
        <w:t>https://doc.qinyuanyang.com/?g=Doc&amp;m=Article&amp;a=index&amp;id=14&amp;aid=698389000066433024</w:t>
      </w:r>
      <w:r>
        <w:rPr>
          <w:rFonts w:hint="default"/>
          <w:color w:val="0000FF"/>
          <w:sz w:val="24"/>
          <w:szCs w:val="24"/>
          <w:lang w:val="en-US" w:eastAsia="zh-CN"/>
        </w:rPr>
        <w:fldChar w:fldCharType="end"/>
      </w:r>
    </w:p>
    <w:p>
      <w:pPr>
        <w:rPr>
          <w:rFonts w:hint="eastAsia"/>
          <w:color w:val="0000FF"/>
          <w:sz w:val="28"/>
          <w:szCs w:val="28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如果担心隐私问题，你又想折腾，可以让它上传到自己管理的网络空间里（稍难，普通人建议不折腾）：</w:t>
      </w:r>
    </w:p>
    <w:p>
      <w:pPr>
        <w:rPr>
          <w:rFonts w:hint="default"/>
          <w:color w:val="0000FF"/>
          <w:sz w:val="24"/>
          <w:szCs w:val="24"/>
          <w:lang w:val="en-US" w:eastAsia="zh-CN"/>
        </w:rPr>
      </w:pPr>
      <w:r>
        <w:rPr>
          <w:rFonts w:hint="default"/>
          <w:color w:val="0000FF"/>
          <w:sz w:val="24"/>
          <w:szCs w:val="24"/>
          <w:lang w:val="en-US" w:eastAsia="zh-CN"/>
        </w:rPr>
        <w:fldChar w:fldCharType="begin"/>
      </w:r>
      <w:r>
        <w:rPr>
          <w:rFonts w:hint="default"/>
          <w:color w:val="0000FF"/>
          <w:sz w:val="24"/>
          <w:szCs w:val="24"/>
          <w:lang w:val="en-US" w:eastAsia="zh-CN"/>
        </w:rPr>
        <w:instrText xml:space="preserve"> HYPERLINK "https://doc.qinyuanyang.com/?g=Doc&amp;m=Article&amp;a=index&amp;id=14&amp;aid=698563683764142080" </w:instrText>
      </w:r>
      <w:r>
        <w:rPr>
          <w:rFonts w:hint="default"/>
          <w:color w:val="0000FF"/>
          <w:sz w:val="24"/>
          <w:szCs w:val="24"/>
          <w:lang w:val="en-US" w:eastAsia="zh-CN"/>
        </w:rPr>
        <w:fldChar w:fldCharType="separate"/>
      </w:r>
      <w:r>
        <w:rPr>
          <w:rStyle w:val="8"/>
          <w:rFonts w:hint="default"/>
          <w:color w:val="0000FF"/>
          <w:sz w:val="24"/>
          <w:szCs w:val="24"/>
          <w:lang w:val="en-US" w:eastAsia="zh-CN"/>
        </w:rPr>
        <w:t>https://doc.qinyuanyang.com/?g=Doc&amp;m=Article&amp;a=index&amp;id=14&amp;aid=698563683764142080</w:t>
      </w:r>
      <w:r>
        <w:rPr>
          <w:rFonts w:hint="default"/>
          <w:color w:val="0000FF"/>
          <w:sz w:val="24"/>
          <w:szCs w:val="24"/>
          <w:lang w:val="en-US" w:eastAsia="zh-CN"/>
        </w:rPr>
        <w:fldChar w:fldCharType="end"/>
      </w:r>
    </w:p>
    <w:p>
      <w:pPr>
        <w:rPr>
          <w:rFonts w:hint="default"/>
          <w:color w:val="0000FF"/>
          <w:sz w:val="28"/>
          <w:szCs w:val="28"/>
          <w:lang w:val="en-US" w:eastAsia="zh-CN"/>
        </w:rPr>
      </w:pPr>
    </w:p>
    <w:p>
      <w:pPr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1，</w:t>
      </w:r>
      <w:r>
        <w:rPr>
          <w:rFonts w:hint="eastAsia"/>
          <w:sz w:val="21"/>
          <w:szCs w:val="21"/>
          <w:lang w:val="en-US" w:eastAsia="zh-CN"/>
        </w:rPr>
        <w:t>软件</w:t>
      </w:r>
      <w:r>
        <w:rPr>
          <w:rFonts w:hint="default"/>
          <w:sz w:val="21"/>
          <w:szCs w:val="21"/>
          <w:lang w:val="en-US" w:eastAsia="zh-CN"/>
        </w:rPr>
        <w:t>产生的dat文件就是截屏文件，请使用“</w:t>
      </w:r>
      <w:r>
        <w:rPr>
          <w:rFonts w:hint="default"/>
          <w:color w:val="C00000"/>
          <w:sz w:val="21"/>
          <w:szCs w:val="21"/>
          <w:lang w:val="en-US" w:eastAsia="zh-CN"/>
        </w:rPr>
        <w:t>远程管理与提取解码</w:t>
      </w:r>
      <w:r>
        <w:rPr>
          <w:rFonts w:hint="default"/>
          <w:sz w:val="21"/>
          <w:szCs w:val="21"/>
          <w:lang w:val="en-US" w:eastAsia="zh-CN"/>
        </w:rPr>
        <w:t>”里的工具解码为图片</w:t>
      </w:r>
    </w:p>
    <w:p>
      <w:pPr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2，需要远程提取、远程配置和卸载软件，请使用“</w:t>
      </w:r>
      <w:r>
        <w:rPr>
          <w:rFonts w:hint="default"/>
          <w:color w:val="C00000"/>
          <w:sz w:val="21"/>
          <w:szCs w:val="21"/>
          <w:lang w:val="en-US" w:eastAsia="zh-CN"/>
        </w:rPr>
        <w:t>远程管理与提取解码</w:t>
      </w:r>
      <w:r>
        <w:rPr>
          <w:rFonts w:hint="default"/>
          <w:sz w:val="21"/>
          <w:szCs w:val="21"/>
          <w:lang w:val="en-US" w:eastAsia="zh-CN"/>
        </w:rPr>
        <w:t>”里的工具配置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如果你的电脑是WIN 7系统，需要按下面这个教程安装两个东西后，软件才能正常使用远程提取功能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如果不安装这两个东西，除远程提取用不了外，其它功能正常（目前测试是这样）：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"https://www.qinyuanyang.com/post/323.html"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7"/>
          <w:rFonts w:hint="eastAsia"/>
          <w:sz w:val="28"/>
          <w:szCs w:val="28"/>
          <w:lang w:val="en-US" w:eastAsia="zh-CN"/>
        </w:rPr>
        <w:t>https://www.qinyuanyang.com/post/323</w:t>
      </w:r>
      <w:bookmarkStart w:id="0" w:name="_GoBack"/>
      <w:bookmarkEnd w:id="0"/>
      <w:r>
        <w:rPr>
          <w:rStyle w:val="7"/>
          <w:rFonts w:hint="eastAsia"/>
          <w:sz w:val="28"/>
          <w:szCs w:val="28"/>
          <w:lang w:val="en-US" w:eastAsia="zh-CN"/>
        </w:rPr>
        <w:t>.html</w: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WIN XP不支持了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C1713"/>
    <w:rsid w:val="0DAB0505"/>
    <w:rsid w:val="13B43774"/>
    <w:rsid w:val="166701C8"/>
    <w:rsid w:val="1B21476F"/>
    <w:rsid w:val="23A71351"/>
    <w:rsid w:val="2870285E"/>
    <w:rsid w:val="2BF80CB8"/>
    <w:rsid w:val="321A5CE8"/>
    <w:rsid w:val="3C155E80"/>
    <w:rsid w:val="3C1C2BFA"/>
    <w:rsid w:val="3FE410E6"/>
    <w:rsid w:val="404124FD"/>
    <w:rsid w:val="425D43FC"/>
    <w:rsid w:val="44402D10"/>
    <w:rsid w:val="44956721"/>
    <w:rsid w:val="4644489D"/>
    <w:rsid w:val="46C33B94"/>
    <w:rsid w:val="526717BA"/>
    <w:rsid w:val="5AAD7D97"/>
    <w:rsid w:val="5B6E6667"/>
    <w:rsid w:val="68E56CB1"/>
    <w:rsid w:val="697A0FB5"/>
    <w:rsid w:val="73A55057"/>
    <w:rsid w:val="75D6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800080"/>
      <w:u w:val="single"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QINYUANYANG</dc:creator>
  <cp:lastModifiedBy>QINYUANYANG</cp:lastModifiedBy>
  <dcterms:modified xsi:type="dcterms:W3CDTF">2024-11-17T14:52:55Z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A93AD109AD53414EBA637C137BD88D75</vt:lpwstr>
  </property>
</Properties>
</file>